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C8" w:rsidRDefault="00B030C8" w:rsidP="00B030C8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B030C8" w:rsidRDefault="00B030C8" w:rsidP="00B030C8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 w:rsidR="00B030C8" w:rsidRDefault="00B030C8" w:rsidP="00B030C8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>«</w:t>
      </w:r>
      <w:proofErr w:type="gramStart"/>
      <w:r>
        <w:t>ЯСЛИ-САД</w:t>
      </w:r>
      <w:proofErr w:type="gramEnd"/>
      <w:r>
        <w:t xml:space="preserve"> № 180 Г.ДОНЕЦКА»</w:t>
      </w:r>
    </w:p>
    <w:p w:rsidR="00B030C8" w:rsidRDefault="00B030C8" w:rsidP="00B030C8">
      <w:pPr>
        <w:jc w:val="right"/>
      </w:pPr>
      <w:r>
        <w:t xml:space="preserve">от 31.08.2023 №  39    </w:t>
      </w:r>
    </w:p>
    <w:p w:rsidR="00671FCA" w:rsidRDefault="00B030C8" w:rsidP="00B030C8">
      <w:pPr>
        <w:jc w:val="right"/>
      </w:pPr>
      <w:r>
        <w:t xml:space="preserve">Заведующий Т.И.Журавель    </w:t>
      </w:r>
    </w:p>
    <w:p w:rsidR="00B030C8" w:rsidRDefault="00B030C8" w:rsidP="00B030C8">
      <w:pPr>
        <w:jc w:val="right"/>
        <w:rPr>
          <w:sz w:val="18"/>
          <w:szCs w:val="18"/>
        </w:rPr>
      </w:pPr>
      <w:r>
        <w:t xml:space="preserve">                                         </w:t>
      </w:r>
    </w:p>
    <w:p w:rsidR="003B7E02" w:rsidRPr="00AB06BB" w:rsidRDefault="003B7E02" w:rsidP="003B7E02">
      <w:pPr>
        <w:jc w:val="center"/>
        <w:rPr>
          <w:b/>
          <w:caps/>
          <w:kern w:val="28"/>
          <w:sz w:val="18"/>
          <w:szCs w:val="18"/>
        </w:rPr>
      </w:pPr>
      <w:r w:rsidRPr="00AB06BB">
        <w:rPr>
          <w:b/>
          <w:caps/>
          <w:kern w:val="28"/>
        </w:rPr>
        <w:t>Мониторинг и инструментарий контроля по организации контроля за питанием в М</w:t>
      </w:r>
      <w:r w:rsidR="001E2B87">
        <w:rPr>
          <w:b/>
          <w:caps/>
          <w:kern w:val="28"/>
        </w:rPr>
        <w:t>Б</w:t>
      </w:r>
      <w:r w:rsidRPr="00AB06BB">
        <w:rPr>
          <w:b/>
          <w:caps/>
          <w:kern w:val="28"/>
        </w:rPr>
        <w:t>ДОУ «</w:t>
      </w:r>
      <w:proofErr w:type="gramStart"/>
      <w:r w:rsidRPr="00AB06BB">
        <w:rPr>
          <w:b/>
          <w:caps/>
          <w:kern w:val="28"/>
        </w:rPr>
        <w:t>ЯСЛИ-САД</w:t>
      </w:r>
      <w:proofErr w:type="gramEnd"/>
      <w:r w:rsidRPr="00AB06BB">
        <w:rPr>
          <w:b/>
          <w:caps/>
          <w:kern w:val="28"/>
        </w:rPr>
        <w:t xml:space="preserve"> № 180 Г. ДОНЕЦКА»</w:t>
      </w:r>
    </w:p>
    <w:p w:rsidR="003B7E02" w:rsidRPr="00AB06BB" w:rsidRDefault="003B7E02" w:rsidP="003B7E02">
      <w:pPr>
        <w:jc w:val="both"/>
        <w:rPr>
          <w:sz w:val="18"/>
          <w:szCs w:val="1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8"/>
        <w:gridCol w:w="2136"/>
        <w:gridCol w:w="1802"/>
        <w:gridCol w:w="1742"/>
        <w:gridCol w:w="1984"/>
        <w:gridCol w:w="1610"/>
      </w:tblGrid>
      <w:tr w:rsidR="003B7E02" w:rsidRPr="00AB06BB" w:rsidTr="00B74919">
        <w:tc>
          <w:tcPr>
            <w:tcW w:w="558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Объект контроля</w:t>
            </w:r>
          </w:p>
        </w:tc>
        <w:tc>
          <w:tcPr>
            <w:tcW w:w="1802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742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Периодичность</w:t>
            </w:r>
          </w:p>
        </w:tc>
        <w:tc>
          <w:tcPr>
            <w:tcW w:w="1984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Инструмент</w:t>
            </w:r>
          </w:p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контроля</w:t>
            </w:r>
          </w:p>
        </w:tc>
        <w:tc>
          <w:tcPr>
            <w:tcW w:w="1610" w:type="dxa"/>
            <w:vAlign w:val="center"/>
          </w:tcPr>
          <w:p w:rsidR="003B7E02" w:rsidRPr="00AB06BB" w:rsidRDefault="003B7E02" w:rsidP="00B74919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AB06BB">
              <w:rPr>
                <w:b/>
                <w:i/>
                <w:sz w:val="20"/>
                <w:szCs w:val="20"/>
              </w:rPr>
              <w:t>Форма контроля</w:t>
            </w:r>
          </w:p>
        </w:tc>
      </w:tr>
      <w:tr w:rsidR="003B7E02" w:rsidRPr="00AB06BB" w:rsidTr="00B74919">
        <w:trPr>
          <w:trHeight w:val="180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Соблюдение натуральных норм питания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Меню-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требование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Составление меню</w:t>
            </w:r>
          </w:p>
        </w:tc>
      </w:tr>
      <w:tr w:rsidR="003B7E02" w:rsidRPr="00AB06BB" w:rsidTr="00B74919">
        <w:trPr>
          <w:trHeight w:val="360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Анализ, утверждение.</w:t>
            </w:r>
          </w:p>
        </w:tc>
      </w:tr>
      <w:tr w:rsidR="003B7E02" w:rsidRPr="00AB06BB" w:rsidTr="00B74919">
        <w:trPr>
          <w:trHeight w:val="345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Завхоз 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 раз в 10 дней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</w:t>
            </w:r>
          </w:p>
        </w:tc>
      </w:tr>
      <w:tr w:rsidR="003B7E02" w:rsidRPr="00AB06BB" w:rsidTr="00B74919"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2.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Качество приготовления пищи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медсестра Заведующий 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proofErr w:type="spellStart"/>
            <w:r w:rsidRPr="00AB06BB">
              <w:rPr>
                <w:sz w:val="20"/>
                <w:szCs w:val="20"/>
              </w:rPr>
              <w:t>Бракеражная</w:t>
            </w:r>
            <w:proofErr w:type="spellEnd"/>
            <w:r w:rsidRPr="00AB06BB">
              <w:rPr>
                <w:sz w:val="20"/>
                <w:szCs w:val="20"/>
              </w:rPr>
              <w:t xml:space="preserve"> Комиссия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Ежедневно, по графику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Журнал «Бракераж готовой продукции»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Пробы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Акт проверки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Методика органолептической оценки пищи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Блюда на анализ</w:t>
            </w:r>
          </w:p>
        </w:tc>
      </w:tr>
      <w:tr w:rsidR="003B7E02" w:rsidRPr="00AB06BB" w:rsidTr="00B74919">
        <w:trPr>
          <w:trHeight w:val="510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3.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Сроки хранения и своевременного использования скоропортящихся продуктов</w:t>
            </w:r>
          </w:p>
        </w:tc>
        <w:tc>
          <w:tcPr>
            <w:tcW w:w="180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медсестра Заведующий хозяйством </w:t>
            </w:r>
          </w:p>
        </w:tc>
        <w:tc>
          <w:tcPr>
            <w:tcW w:w="174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Журнал «Бракераж сырой продукции </w:t>
            </w: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Анализ, учет</w:t>
            </w:r>
          </w:p>
        </w:tc>
      </w:tr>
      <w:tr w:rsidR="003B7E02" w:rsidRPr="00AB06BB" w:rsidTr="00B74919">
        <w:trPr>
          <w:trHeight w:val="461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4.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Оптимальный температурный режим хранения продуктов в холодильниках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Журнал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регистрации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температуры холодильников на пищеблоке и кладовых продуктов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Проверка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Запись в журнале</w:t>
            </w:r>
          </w:p>
        </w:tc>
      </w:tr>
      <w:tr w:rsidR="003B7E02" w:rsidRPr="00AB06BB" w:rsidTr="00B74919">
        <w:trPr>
          <w:trHeight w:val="345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5.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Соблюдение правил и требований транспортировки продуктов</w:t>
            </w:r>
          </w:p>
        </w:tc>
        <w:tc>
          <w:tcPr>
            <w:tcW w:w="180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Заведующий хозяйством </w:t>
            </w:r>
          </w:p>
        </w:tc>
        <w:tc>
          <w:tcPr>
            <w:tcW w:w="174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При поступлении продуктов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Акт проверки</w:t>
            </w: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документации</w:t>
            </w:r>
          </w:p>
        </w:tc>
      </w:tr>
      <w:tr w:rsidR="003B7E02" w:rsidRPr="00AB06BB" w:rsidTr="00B74919">
        <w:trPr>
          <w:trHeight w:val="330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240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240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360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6.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Закладка блюд</w:t>
            </w:r>
          </w:p>
        </w:tc>
        <w:tc>
          <w:tcPr>
            <w:tcW w:w="180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 Заведующий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proofErr w:type="spellStart"/>
            <w:r w:rsidRPr="00AB06BB">
              <w:rPr>
                <w:sz w:val="20"/>
                <w:szCs w:val="20"/>
              </w:rPr>
              <w:t>Бракеражная</w:t>
            </w:r>
            <w:proofErr w:type="spellEnd"/>
            <w:r w:rsidRPr="00AB06BB">
              <w:rPr>
                <w:sz w:val="20"/>
                <w:szCs w:val="20"/>
              </w:rPr>
              <w:t xml:space="preserve"> комиссия</w:t>
            </w:r>
          </w:p>
        </w:tc>
        <w:tc>
          <w:tcPr>
            <w:tcW w:w="174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При отсутствии </w:t>
            </w:r>
            <w:proofErr w:type="gramStart"/>
            <w:r w:rsidRPr="00AB06BB">
              <w:rPr>
                <w:sz w:val="20"/>
                <w:szCs w:val="20"/>
              </w:rPr>
              <w:t>м</w:t>
            </w:r>
            <w:proofErr w:type="gramEnd"/>
            <w:r w:rsidRPr="00AB06BB">
              <w:rPr>
                <w:sz w:val="20"/>
                <w:szCs w:val="20"/>
              </w:rPr>
              <w:t>/раб.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Ежедневно, по графику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документации, взвешивание продуктов</w:t>
            </w:r>
          </w:p>
        </w:tc>
      </w:tr>
      <w:tr w:rsidR="003B7E02" w:rsidRPr="00AB06BB" w:rsidTr="00B74919">
        <w:trPr>
          <w:trHeight w:val="345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390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375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7.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Маркировка посуды, оборудования</w:t>
            </w:r>
          </w:p>
        </w:tc>
        <w:tc>
          <w:tcPr>
            <w:tcW w:w="180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 Заведующий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завхоз</w:t>
            </w:r>
          </w:p>
        </w:tc>
        <w:tc>
          <w:tcPr>
            <w:tcW w:w="174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Постоянно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 раз в месяц,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При подготовке </w:t>
            </w:r>
            <w:proofErr w:type="spellStart"/>
            <w:r w:rsidRPr="00AB06BB">
              <w:rPr>
                <w:sz w:val="20"/>
                <w:szCs w:val="20"/>
              </w:rPr>
              <w:t>д</w:t>
            </w:r>
            <w:proofErr w:type="spellEnd"/>
            <w:r w:rsidRPr="00AB06BB">
              <w:rPr>
                <w:sz w:val="20"/>
                <w:szCs w:val="20"/>
              </w:rPr>
              <w:t>/</w:t>
            </w:r>
            <w:proofErr w:type="gramStart"/>
            <w:r w:rsidRPr="00AB06BB">
              <w:rPr>
                <w:sz w:val="20"/>
                <w:szCs w:val="20"/>
              </w:rPr>
              <w:t>с</w:t>
            </w:r>
            <w:proofErr w:type="gramEnd"/>
            <w:r w:rsidRPr="00AB06BB">
              <w:rPr>
                <w:sz w:val="20"/>
                <w:szCs w:val="20"/>
              </w:rPr>
              <w:t xml:space="preserve"> к учебному году.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Оперативный контроль</w:t>
            </w: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</w:t>
            </w:r>
          </w:p>
        </w:tc>
      </w:tr>
      <w:tr w:rsidR="003B7E02" w:rsidRPr="00AB06BB" w:rsidTr="00B74919">
        <w:trPr>
          <w:trHeight w:val="543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315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8.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Норма выхода блюд (вес, объем)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Контрольное взвешивание блюд</w:t>
            </w:r>
          </w:p>
        </w:tc>
      </w:tr>
      <w:tr w:rsidR="003B7E02" w:rsidRPr="00AB06BB" w:rsidTr="00B74919">
        <w:trPr>
          <w:trHeight w:val="358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proofErr w:type="spellStart"/>
            <w:r w:rsidRPr="00AB06BB">
              <w:rPr>
                <w:sz w:val="20"/>
                <w:szCs w:val="20"/>
              </w:rPr>
              <w:t>Бракеражная</w:t>
            </w:r>
            <w:proofErr w:type="spellEnd"/>
            <w:r w:rsidRPr="00AB06BB">
              <w:rPr>
                <w:sz w:val="20"/>
                <w:szCs w:val="20"/>
              </w:rPr>
              <w:t xml:space="preserve"> комиссия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Акт. Составление акта проверки</w:t>
            </w: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490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9.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Санитарное состояние пищеблока, групп, кладовых.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 раз в три месяца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Журнал «Санитарное состояние»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</w:t>
            </w:r>
          </w:p>
        </w:tc>
      </w:tr>
      <w:tr w:rsidR="003B7E02" w:rsidRPr="00AB06BB" w:rsidTr="00B74919">
        <w:trPr>
          <w:trHeight w:val="165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По плану производственного контроля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Наблюдение, анализ документации</w:t>
            </w:r>
          </w:p>
        </w:tc>
      </w:tr>
      <w:tr w:rsidR="003B7E02" w:rsidRPr="00AB06BB" w:rsidTr="00B74919">
        <w:trPr>
          <w:trHeight w:val="549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При подготовке к новому </w:t>
            </w:r>
            <w:proofErr w:type="spellStart"/>
            <w:r w:rsidRPr="00AB06BB">
              <w:rPr>
                <w:sz w:val="20"/>
                <w:szCs w:val="20"/>
              </w:rPr>
              <w:t>уч</w:t>
            </w:r>
            <w:proofErr w:type="spellEnd"/>
            <w:r w:rsidRPr="00AB06BB">
              <w:rPr>
                <w:sz w:val="20"/>
                <w:szCs w:val="20"/>
              </w:rPr>
              <w:t>. году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Анализ документации </w:t>
            </w:r>
            <w:r w:rsidRPr="00AB06BB">
              <w:rPr>
                <w:sz w:val="20"/>
                <w:szCs w:val="20"/>
              </w:rPr>
              <w:lastRenderedPageBreak/>
              <w:t>наблюдение</w:t>
            </w:r>
          </w:p>
        </w:tc>
      </w:tr>
      <w:tr w:rsidR="003B7E02" w:rsidRPr="00AB06BB" w:rsidTr="00B74919">
        <w:trPr>
          <w:trHeight w:val="516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Калорийность пищевого рациона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proofErr w:type="spellStart"/>
            <w:r w:rsidRPr="00AB06BB">
              <w:rPr>
                <w:sz w:val="20"/>
                <w:szCs w:val="20"/>
              </w:rPr>
              <w:t>Технол</w:t>
            </w:r>
            <w:proofErr w:type="spellEnd"/>
            <w:r w:rsidRPr="00AB06BB">
              <w:rPr>
                <w:sz w:val="20"/>
                <w:szCs w:val="20"/>
              </w:rPr>
              <w:t>. карта Журнал «Калорийность»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Анализ,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запись в журнале</w:t>
            </w:r>
          </w:p>
        </w:tc>
      </w:tr>
      <w:tr w:rsidR="003B7E02" w:rsidRPr="00AB06BB" w:rsidTr="00B74919">
        <w:trPr>
          <w:trHeight w:val="240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11.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Соблюдение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правил личной гигиены сотрудниками</w:t>
            </w:r>
          </w:p>
        </w:tc>
        <w:tc>
          <w:tcPr>
            <w:tcW w:w="1802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Журнал здоровья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Осмотр, запись в журналах</w:t>
            </w:r>
          </w:p>
        </w:tc>
      </w:tr>
      <w:tr w:rsidR="003B7E02" w:rsidRPr="00AB06BB" w:rsidTr="00B74919">
        <w:trPr>
          <w:trHeight w:val="345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«Журнал регистрации мед</w:t>
            </w:r>
            <w:proofErr w:type="gramStart"/>
            <w:r w:rsidRPr="00AB06BB">
              <w:rPr>
                <w:sz w:val="20"/>
                <w:szCs w:val="20"/>
              </w:rPr>
              <w:t>.</w:t>
            </w:r>
            <w:proofErr w:type="gramEnd"/>
            <w:r w:rsidRPr="00AB06BB">
              <w:rPr>
                <w:sz w:val="20"/>
                <w:szCs w:val="20"/>
              </w:rPr>
              <w:t xml:space="preserve"> </w:t>
            </w:r>
            <w:proofErr w:type="gramStart"/>
            <w:r w:rsidRPr="00AB06BB">
              <w:rPr>
                <w:sz w:val="20"/>
                <w:szCs w:val="20"/>
              </w:rPr>
              <w:t>о</w:t>
            </w:r>
            <w:proofErr w:type="gramEnd"/>
            <w:r w:rsidRPr="00AB06BB">
              <w:rPr>
                <w:sz w:val="20"/>
                <w:szCs w:val="20"/>
              </w:rPr>
              <w:t>смотров», санитарные книжки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документов. Запись в журнале</w:t>
            </w:r>
          </w:p>
        </w:tc>
      </w:tr>
      <w:tr w:rsidR="003B7E02" w:rsidRPr="00AB06BB" w:rsidTr="00B74919">
        <w:trPr>
          <w:trHeight w:val="315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Периодически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Журналы. Санитарные книжки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документации</w:t>
            </w:r>
          </w:p>
        </w:tc>
      </w:tr>
      <w:tr w:rsidR="003B7E02" w:rsidRPr="00AB06BB" w:rsidTr="00B74919">
        <w:trPr>
          <w:trHeight w:val="590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12.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Соблюдение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графика режима питания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 Заведующий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Оперативный контроль</w:t>
            </w:r>
          </w:p>
        </w:tc>
      </w:tr>
      <w:tr w:rsidR="003B7E02" w:rsidRPr="00AB06BB" w:rsidTr="00B74919"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13.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Нормативно-правовая база по организации питания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Заведующий 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proofErr w:type="spellStart"/>
            <w:r w:rsidRPr="00AB06BB">
              <w:rPr>
                <w:sz w:val="20"/>
                <w:szCs w:val="20"/>
              </w:rPr>
              <w:t>Законодательн</w:t>
            </w:r>
            <w:proofErr w:type="spellEnd"/>
            <w:r w:rsidRPr="00AB06BB">
              <w:rPr>
                <w:sz w:val="20"/>
                <w:szCs w:val="20"/>
              </w:rPr>
              <w:t>.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документы, правила, требования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Изучение, выработка управленческих решений,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AB06BB">
              <w:rPr>
                <w:sz w:val="20"/>
                <w:szCs w:val="20"/>
              </w:rPr>
              <w:t>внутрисадовой</w:t>
            </w:r>
            <w:proofErr w:type="spellEnd"/>
            <w:r w:rsidRPr="00AB06BB">
              <w:rPr>
                <w:sz w:val="20"/>
                <w:szCs w:val="20"/>
              </w:rPr>
              <w:t xml:space="preserve"> документации, приказы, памятки и т.д.</w:t>
            </w:r>
          </w:p>
        </w:tc>
      </w:tr>
      <w:tr w:rsidR="003B7E02" w:rsidRPr="00AB06BB" w:rsidTr="00B74919">
        <w:trPr>
          <w:trHeight w:val="315"/>
        </w:trPr>
        <w:tc>
          <w:tcPr>
            <w:tcW w:w="558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14.</w:t>
            </w:r>
          </w:p>
        </w:tc>
        <w:tc>
          <w:tcPr>
            <w:tcW w:w="2136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Использование дезинфекционных средств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Журнал, 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сертификаты</w:t>
            </w:r>
          </w:p>
        </w:tc>
        <w:tc>
          <w:tcPr>
            <w:tcW w:w="1610" w:type="dxa"/>
            <w:vMerge w:val="restart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Запись, анализ</w:t>
            </w:r>
          </w:p>
        </w:tc>
      </w:tr>
      <w:tr w:rsidR="003B7E02" w:rsidRPr="00AB06BB" w:rsidTr="00B74919">
        <w:trPr>
          <w:trHeight w:val="322"/>
        </w:trPr>
        <w:tc>
          <w:tcPr>
            <w:tcW w:w="558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Завхоз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Периодически</w:t>
            </w:r>
          </w:p>
        </w:tc>
        <w:tc>
          <w:tcPr>
            <w:tcW w:w="1984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B7E02" w:rsidRPr="00AB06BB" w:rsidTr="00B74919">
        <w:trPr>
          <w:trHeight w:val="554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15.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Исполнение предписаний, замечаний, нарушений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Заведующий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Регулярно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Отчет, справки, акты и т.д.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Исполнение предписаний</w:t>
            </w:r>
          </w:p>
        </w:tc>
      </w:tr>
      <w:tr w:rsidR="003B7E02" w:rsidRPr="00AB06BB" w:rsidTr="00B74919">
        <w:trPr>
          <w:trHeight w:val="330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16.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Технология мытья посуды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Периодически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Акт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Наблюдение, опрос</w:t>
            </w:r>
          </w:p>
        </w:tc>
      </w:tr>
      <w:tr w:rsidR="003B7E02" w:rsidRPr="00AB06BB" w:rsidTr="00B74919">
        <w:trPr>
          <w:trHeight w:val="855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17.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Накопительная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1802" w:type="dxa"/>
          </w:tcPr>
          <w:p w:rsidR="003B7E02" w:rsidRPr="00AB06BB" w:rsidRDefault="003B7E02" w:rsidP="005864C0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Накопительная ведомость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показателей</w:t>
            </w:r>
          </w:p>
        </w:tc>
      </w:tr>
      <w:tr w:rsidR="003B7E02" w:rsidRPr="00AB06BB" w:rsidTr="00B74919">
        <w:trPr>
          <w:trHeight w:val="946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18.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Заявка продуктов питания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 Заведующий хозяйством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Фактура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фактур</w:t>
            </w:r>
          </w:p>
        </w:tc>
      </w:tr>
      <w:tr w:rsidR="003B7E02" w:rsidRPr="00AB06BB" w:rsidTr="00B74919">
        <w:trPr>
          <w:trHeight w:val="873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19.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Организация питания в воспитательно-образовательном процессе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Заведующий, </w:t>
            </w:r>
          </w:p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 xml:space="preserve">ст. воспитатель 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По плану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Карточки-схемы, календарные планы, режимные процессы.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Наблюдение, анализ результатов</w:t>
            </w:r>
          </w:p>
        </w:tc>
      </w:tr>
      <w:tr w:rsidR="003B7E02" w:rsidRPr="00AB06BB" w:rsidTr="00B74919">
        <w:trPr>
          <w:trHeight w:val="405"/>
        </w:trPr>
        <w:tc>
          <w:tcPr>
            <w:tcW w:w="558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20</w:t>
            </w:r>
          </w:p>
        </w:tc>
        <w:tc>
          <w:tcPr>
            <w:tcW w:w="2136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Выполнение ценовой политики при организации питания</w:t>
            </w:r>
          </w:p>
        </w:tc>
        <w:tc>
          <w:tcPr>
            <w:tcW w:w="180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медсестра</w:t>
            </w:r>
          </w:p>
        </w:tc>
        <w:tc>
          <w:tcPr>
            <w:tcW w:w="1742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Накопительная ведомость</w:t>
            </w:r>
          </w:p>
        </w:tc>
        <w:tc>
          <w:tcPr>
            <w:tcW w:w="1610" w:type="dxa"/>
          </w:tcPr>
          <w:p w:rsidR="003B7E02" w:rsidRPr="00AB06BB" w:rsidRDefault="003B7E02" w:rsidP="00B74919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B06BB">
              <w:rPr>
                <w:sz w:val="20"/>
                <w:szCs w:val="20"/>
              </w:rPr>
              <w:t>Анализ показателей</w:t>
            </w:r>
          </w:p>
        </w:tc>
      </w:tr>
    </w:tbl>
    <w:p w:rsidR="003B7E02" w:rsidRPr="00AB06BB" w:rsidRDefault="003B7E02" w:rsidP="003B7E02">
      <w:pPr>
        <w:tabs>
          <w:tab w:val="left" w:pos="4500"/>
        </w:tabs>
        <w:jc w:val="center"/>
        <w:rPr>
          <w:sz w:val="18"/>
          <w:szCs w:val="18"/>
        </w:rPr>
      </w:pPr>
    </w:p>
    <w:p w:rsidR="002119F5" w:rsidRPr="006C6597" w:rsidRDefault="002119F5" w:rsidP="006C6597">
      <w:pPr>
        <w:spacing w:after="200" w:line="276" w:lineRule="auto"/>
        <w:rPr>
          <w:sz w:val="18"/>
          <w:szCs w:val="18"/>
        </w:rPr>
      </w:pPr>
    </w:p>
    <w:sectPr w:rsidR="002119F5" w:rsidRPr="006C6597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02"/>
    <w:rsid w:val="001E2B87"/>
    <w:rsid w:val="002119F5"/>
    <w:rsid w:val="003B7E02"/>
    <w:rsid w:val="005864C0"/>
    <w:rsid w:val="00671FCA"/>
    <w:rsid w:val="006C6597"/>
    <w:rsid w:val="006C76DD"/>
    <w:rsid w:val="00786F03"/>
    <w:rsid w:val="009E348C"/>
    <w:rsid w:val="00B030C8"/>
    <w:rsid w:val="00B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2023-10-02T17:52:00Z</dcterms:created>
  <dcterms:modified xsi:type="dcterms:W3CDTF">2023-10-02T17:58:00Z</dcterms:modified>
</cp:coreProperties>
</file>