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B8" w:rsidRPr="00B346A4" w:rsidRDefault="004945B8" w:rsidP="00494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4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Анализ системы взаимодействия с родителями воспитанников </w:t>
      </w:r>
    </w:p>
    <w:p w:rsidR="004945B8" w:rsidRPr="00B346A4" w:rsidRDefault="004945B8" w:rsidP="00494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45B8" w:rsidRPr="001B4AD7" w:rsidRDefault="004945B8" w:rsidP="001B4AD7">
      <w:pPr>
        <w:spacing w:after="0"/>
        <w:ind w:left="143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346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взаимодействию с родителями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воспитанников осуществляется через внедрение Программы развития  дошкольного учреждения «Взаимодействие дошкольного учреждения и семьи как средство формирования всесторонне развитой личности» и поставленных задач: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системного подхода по информированности родителей в вопросах воспитания детей;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процессов общения между детьми и взрослыми, родителями и воспитателями;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 физического и психологического здоровья детей;</w:t>
      </w:r>
    </w:p>
    <w:p w:rsidR="004945B8" w:rsidRPr="001B4AD7" w:rsidRDefault="004945B8" w:rsidP="001B4AD7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родителей воспитанников детского сада и других взрослых членов семьи глубокого убеждения в огромной роли семьи в деле воспитания ребенка и возможности каждой семьи участвовать в воспитании детей.</w:t>
      </w:r>
    </w:p>
    <w:p w:rsidR="004945B8" w:rsidRPr="001B4AD7" w:rsidRDefault="004945B8" w:rsidP="001B4AD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годовом плане определены следующие формы взаимодействия родителей с дошкольным учреждением: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индивидуальные: анкетирование, беседы, консультации, посещение педагогами своих воспитанников на дому, телефонная связь;</w:t>
      </w:r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групповые: клуб семейного воспитания «Вместе к гармонии», консультативный пункт по нравственно-патриотическому воспитанию обучающихся, консультации, школа молодых родителей, вечера вопросов и ответов, тренинги родительской эффективности, встречи с интересными людьми: учителями начальных классов, врачами, психологами, общие и групповые родительские собрания; совместные субботники по благоустройству территории и т.д.);</w:t>
      </w:r>
      <w:proofErr w:type="gramEnd"/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комплексные: тематическая встречи, круглый стол (родители + педагоги), заседание родительского комитета, дни открытых дверей, совместные развлечения, утренники и т.д.;</w:t>
      </w:r>
      <w:proofErr w:type="gramEnd"/>
    </w:p>
    <w:p w:rsidR="004945B8" w:rsidRPr="001B4AD7" w:rsidRDefault="004945B8" w:rsidP="001B4AD7">
      <w:pPr>
        <w:numPr>
          <w:ilvl w:val="0"/>
          <w:numId w:val="2"/>
        </w:numPr>
        <w:spacing w:after="0"/>
        <w:ind w:firstLine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наглядно-письменные: родительские уголки, тематические стенды, папки-передвижки («Консультации для родителей по образовательным областям Типовой программы «Растим личность»», «Семейное воспитание ребенка»), доска объявлений, тематические выставки, пополнение сайта, ящик предложений, приглашения, поздравления, выставки совместных работ и т.д.</w:t>
      </w:r>
      <w:proofErr w:type="gramEnd"/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успешной координации работы по взаимодействию с родителями, заведующий Журавель Т.И., постоянно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усовершенствует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мастерство педагогов, их психолого-педагогические знания в вопросах психологии 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общения с родителями, осуществляла сопровождение данной деятельности через групповые, индиви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дуальные консультации, оказывает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 в подборке материалов к проведению родительских собраний, консультаций, бесед и т.д.</w:t>
      </w:r>
    </w:p>
    <w:p w:rsidR="004945B8" w:rsidRPr="001B4AD7" w:rsidRDefault="004945B8" w:rsidP="001B4A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Заслуживает внимание работа консультационного пункта для родителей «Вместе в гарм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онии», которая проводится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заведующим, старшим воспитателем, узкими специалистами дошкольного учреждения, воспитателями, а также работа консультационного пункта психологической службы по патриотическому воспитанию (педагог-психолог </w:t>
      </w:r>
      <w:proofErr w:type="spellStart"/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Лобецкая</w:t>
      </w:r>
      <w:proofErr w:type="spellEnd"/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Е.С.). Все материалы данных пунктов собраны в папках и хранятся в методическом кабинете.</w:t>
      </w:r>
    </w:p>
    <w:p w:rsidR="004945B8" w:rsidRPr="001B4AD7" w:rsidRDefault="004945B8" w:rsidP="001B4AD7">
      <w:pPr>
        <w:tabs>
          <w:tab w:val="left" w:pos="45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взаимодействию с родителями воспитанников осуществляется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сообщество, 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 – сайт учреждения: родит</w:t>
      </w:r>
      <w:r w:rsidR="005639B3"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 и общественность знакомятся</w:t>
      </w:r>
      <w:r w:rsidRPr="001B4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жизнью детей в дошкольном учреждении, с нашими новостями. На сайте можно было задавать вопросы, получать </w:t>
      </w:r>
      <w:r w:rsidRPr="001B4AD7">
        <w:rPr>
          <w:rFonts w:ascii="Times New Roman" w:eastAsia="Times New Roman" w:hAnsi="Times New Roman" w:cs="Times New Roman"/>
          <w:sz w:val="28"/>
          <w:szCs w:val="28"/>
        </w:rPr>
        <w:t xml:space="preserve">ответы, рекомендации и консультации от специалистов дошкольного учреждения. 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b/>
          <w:sz w:val="28"/>
          <w:szCs w:val="28"/>
        </w:rPr>
        <w:t>Тенденции:</w:t>
      </w:r>
    </w:p>
    <w:p w:rsidR="001B4AD7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Положительные: </w:t>
      </w:r>
      <w:r w:rsidRPr="001B4AD7">
        <w:rPr>
          <w:rFonts w:ascii="Times New Roman" w:eastAsia="Times New Roman" w:hAnsi="Times New Roman" w:cs="Times New Roman"/>
          <w:sz w:val="28"/>
          <w:szCs w:val="28"/>
        </w:rPr>
        <w:t xml:space="preserve">эффективно организованная деятельность дошкольного учреждения и семьи дала импульс построению позитивного взаимодействия на качественно новой основе, предполагающей не просто совместное участие в воспитании ребенка, а осознание общих целей, </w:t>
      </w:r>
      <w:r w:rsidR="001B4AD7" w:rsidRPr="001B4AD7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взаимопониманию. 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D7">
        <w:rPr>
          <w:rFonts w:ascii="Times New Roman" w:eastAsia="Times New Roman" w:hAnsi="Times New Roman" w:cs="Times New Roman"/>
          <w:sz w:val="28"/>
          <w:szCs w:val="28"/>
        </w:rPr>
        <w:t>Опыт работы дошкольного учреждения «Взаимодействие дошкольного учреждения и семьи в целях гармонизации воспитания и развития ребенка через проектную деятельность» обобщен на Республиканском уровне и внесен в муниципальный банк данный РИДПО ДНР.</w:t>
      </w:r>
    </w:p>
    <w:p w:rsidR="004945B8" w:rsidRPr="001B4AD7" w:rsidRDefault="004945B8" w:rsidP="001B4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C28"/>
    <w:multiLevelType w:val="multilevel"/>
    <w:tmpl w:val="64DA8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B52FC2"/>
    <w:multiLevelType w:val="multilevel"/>
    <w:tmpl w:val="A3162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45B8"/>
    <w:rsid w:val="001B4AD7"/>
    <w:rsid w:val="002119F5"/>
    <w:rsid w:val="004945B8"/>
    <w:rsid w:val="005639B3"/>
    <w:rsid w:val="00614933"/>
    <w:rsid w:val="00B346A4"/>
    <w:rsid w:val="00B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2023-10-04T12:53:00Z</dcterms:created>
  <dcterms:modified xsi:type="dcterms:W3CDTF">2023-10-04T12:59:00Z</dcterms:modified>
</cp:coreProperties>
</file>